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97F73" w14:textId="77777777" w:rsidR="009230E2" w:rsidRPr="00C95CBD" w:rsidRDefault="009230E2" w:rsidP="009230E2">
      <w:pPr>
        <w:jc w:val="right"/>
        <w:rPr>
          <w:rFonts w:asciiTheme="minorHAnsi" w:hAnsiTheme="minorHAnsi" w:cstheme="minorHAnsi"/>
          <w:b/>
          <w:u w:val="single"/>
        </w:rPr>
      </w:pPr>
      <w:r w:rsidRPr="00C95CBD">
        <w:rPr>
          <w:rFonts w:asciiTheme="minorHAnsi" w:hAnsiTheme="minorHAnsi" w:cstheme="minorHAnsi"/>
          <w:b/>
          <w:u w:val="single"/>
        </w:rPr>
        <w:t xml:space="preserve">Załącznik  nr  9 do </w:t>
      </w:r>
      <w:bookmarkStart w:id="0" w:name="OLE_LINK1"/>
      <w:bookmarkStart w:id="1" w:name="OLE_LINK2"/>
      <w:r w:rsidRPr="00C95CBD">
        <w:rPr>
          <w:rFonts w:asciiTheme="minorHAnsi" w:hAnsiTheme="minorHAnsi" w:cstheme="minorHAnsi"/>
          <w:b/>
          <w:u w:val="single"/>
        </w:rPr>
        <w:t>Uchwały Zarządu nr 2/IV/2019</w:t>
      </w:r>
    </w:p>
    <w:p w14:paraId="226B4A9A" w14:textId="77777777" w:rsidR="009230E2" w:rsidRPr="00C95CBD" w:rsidRDefault="009230E2" w:rsidP="009230E2">
      <w:pPr>
        <w:jc w:val="right"/>
        <w:rPr>
          <w:rFonts w:asciiTheme="minorHAnsi" w:hAnsiTheme="minorHAnsi" w:cstheme="minorHAnsi"/>
        </w:rPr>
      </w:pPr>
    </w:p>
    <w:bookmarkEnd w:id="0"/>
    <w:bookmarkEnd w:id="1"/>
    <w:p w14:paraId="0919B809" w14:textId="77777777" w:rsidR="009230E2" w:rsidRPr="00C95CBD" w:rsidRDefault="009230E2" w:rsidP="009A5D1C">
      <w:pPr>
        <w:spacing w:before="60"/>
        <w:jc w:val="center"/>
        <w:rPr>
          <w:rFonts w:asciiTheme="minorHAnsi" w:eastAsia="Times New Roman" w:hAnsiTheme="minorHAnsi" w:cstheme="minorHAnsi"/>
          <w:b/>
        </w:rPr>
      </w:pPr>
    </w:p>
    <w:p w14:paraId="3AB5ECB0" w14:textId="77777777" w:rsidR="009230E2" w:rsidRPr="00C95CBD" w:rsidRDefault="009230E2" w:rsidP="009A5D1C">
      <w:pPr>
        <w:spacing w:before="60"/>
        <w:jc w:val="center"/>
        <w:rPr>
          <w:rFonts w:asciiTheme="minorHAnsi" w:eastAsia="Times New Roman" w:hAnsiTheme="minorHAnsi" w:cstheme="minorHAnsi"/>
          <w:b/>
        </w:rPr>
      </w:pPr>
    </w:p>
    <w:p w14:paraId="7045F759" w14:textId="77777777" w:rsidR="009A5D1C" w:rsidRPr="00C95CBD" w:rsidRDefault="009A5D1C" w:rsidP="009A5D1C">
      <w:pPr>
        <w:spacing w:before="60"/>
        <w:jc w:val="center"/>
        <w:rPr>
          <w:rFonts w:asciiTheme="minorHAnsi" w:eastAsia="Times New Roman" w:hAnsiTheme="minorHAnsi" w:cstheme="minorHAnsi"/>
          <w:b/>
        </w:rPr>
      </w:pPr>
      <w:r w:rsidRPr="00C95CBD">
        <w:rPr>
          <w:rFonts w:asciiTheme="minorHAnsi" w:eastAsia="Times New Roman" w:hAnsiTheme="minorHAnsi" w:cstheme="minorHAnsi"/>
          <w:b/>
        </w:rPr>
        <w:t>OŚWIADCZENIE O OCHRONIE DANYCH OSOBOWYCH</w:t>
      </w:r>
    </w:p>
    <w:p w14:paraId="472F0240" w14:textId="77777777" w:rsidR="008F308B" w:rsidRPr="00C95CBD" w:rsidRDefault="008F308B" w:rsidP="009A5D1C">
      <w:pPr>
        <w:spacing w:before="60"/>
        <w:jc w:val="center"/>
        <w:rPr>
          <w:rFonts w:asciiTheme="minorHAnsi" w:eastAsia="Times New Roman" w:hAnsiTheme="minorHAnsi" w:cstheme="minorHAnsi"/>
          <w:b/>
        </w:rPr>
      </w:pPr>
    </w:p>
    <w:p w14:paraId="717620E5" w14:textId="6D49603D" w:rsidR="008F308B" w:rsidRPr="00C95CBD" w:rsidRDefault="009A5D1C" w:rsidP="008F308B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95CBD">
        <w:rPr>
          <w:rFonts w:asciiTheme="minorHAnsi" w:eastAsia="Times New Roman" w:hAnsiTheme="minorHAnsi" w:cstheme="minorHAnsi"/>
        </w:rPr>
        <w:t xml:space="preserve">Zostałem/am poinformowany/a, że dane osobowe zamieszczone w niniejszym oświadczeniu będą przetwarzane przez </w:t>
      </w:r>
      <w:r w:rsidR="008F308B" w:rsidRPr="00C95CBD">
        <w:rPr>
          <w:rFonts w:asciiTheme="minorHAnsi" w:eastAsia="Times New Roman" w:hAnsiTheme="minorHAnsi" w:cstheme="minorHAnsi"/>
        </w:rPr>
        <w:t xml:space="preserve">Fundusz Poręczeń Kredytowych w Jeleniej Górze, </w:t>
      </w:r>
      <w:r w:rsidR="00151217" w:rsidRPr="00C95CBD">
        <w:rPr>
          <w:rFonts w:asciiTheme="minorHAnsi" w:eastAsia="Times New Roman" w:hAnsiTheme="minorHAnsi" w:cstheme="minorHAnsi"/>
        </w:rPr>
        <w:t>ul. Sobieskiego 53 lok. 8</w:t>
      </w:r>
      <w:r w:rsidR="008F308B" w:rsidRPr="00C95CBD">
        <w:rPr>
          <w:rFonts w:asciiTheme="minorHAnsi" w:eastAsia="Times New Roman" w:hAnsiTheme="minorHAnsi" w:cstheme="minorHAnsi"/>
        </w:rPr>
        <w:t>., 58-500 Jelenia Góra, NIP: 611 24 16</w:t>
      </w:r>
      <w:r w:rsidR="00151217" w:rsidRPr="00C95CBD">
        <w:rPr>
          <w:rFonts w:asciiTheme="minorHAnsi" w:eastAsia="Times New Roman" w:hAnsiTheme="minorHAnsi" w:cstheme="minorHAnsi"/>
        </w:rPr>
        <w:t xml:space="preserve"> 861</w:t>
      </w:r>
      <w:r w:rsidR="008F308B" w:rsidRPr="00C95CBD">
        <w:rPr>
          <w:rFonts w:asciiTheme="minorHAnsi" w:eastAsia="Times New Roman" w:hAnsiTheme="minorHAnsi" w:cstheme="minorHAnsi"/>
        </w:rPr>
        <w:t xml:space="preserve">,  REGON:231084506, KRS: 0000057552, </w:t>
      </w:r>
      <w:r w:rsidRPr="00C95CBD">
        <w:rPr>
          <w:rFonts w:asciiTheme="minorHAnsi" w:eastAsia="Times New Roman" w:hAnsiTheme="minorHAnsi" w:cstheme="minorHAnsi"/>
        </w:rPr>
        <w:t xml:space="preserve">(dalej: </w:t>
      </w:r>
      <w:r w:rsidR="008F308B" w:rsidRPr="00C95CBD">
        <w:rPr>
          <w:rFonts w:asciiTheme="minorHAnsi" w:eastAsia="Times New Roman" w:hAnsiTheme="minorHAnsi" w:cstheme="minorHAnsi"/>
        </w:rPr>
        <w:t>Funduszem</w:t>
      </w:r>
      <w:r w:rsidRPr="00C95CBD">
        <w:rPr>
          <w:rFonts w:asciiTheme="minorHAnsi" w:eastAsia="Times New Roman" w:hAnsiTheme="minorHAnsi" w:cstheme="minorHAnsi"/>
        </w:rPr>
        <w:t>), fundusz poręczeniow</w:t>
      </w:r>
      <w:r w:rsidR="008F308B" w:rsidRPr="00C95CBD">
        <w:rPr>
          <w:rFonts w:asciiTheme="minorHAnsi" w:eastAsia="Times New Roman" w:hAnsiTheme="minorHAnsi" w:cstheme="minorHAnsi"/>
        </w:rPr>
        <w:t xml:space="preserve">y </w:t>
      </w:r>
      <w:r w:rsidRPr="00C95CBD">
        <w:rPr>
          <w:rFonts w:asciiTheme="minorHAnsi" w:eastAsia="Times New Roman" w:hAnsiTheme="minorHAnsi" w:cstheme="minorHAnsi"/>
        </w:rPr>
        <w:t xml:space="preserve">udzielający poręczenia: …………………………………………………………………………………………………………….………………… w celu udzielenia i realizacji poręczenia </w:t>
      </w:r>
      <w:r w:rsidR="00734E21">
        <w:rPr>
          <w:rFonts w:asciiTheme="minorHAnsi" w:eastAsia="Times New Roman" w:hAnsiTheme="minorHAnsi" w:cstheme="minorHAnsi"/>
        </w:rPr>
        <w:t>należytego wykonania umowy i rękojmi</w:t>
      </w:r>
      <w:r w:rsidR="008F308B" w:rsidRPr="00C95CBD">
        <w:rPr>
          <w:rFonts w:asciiTheme="minorHAnsi" w:eastAsia="Times New Roman" w:hAnsiTheme="minorHAnsi" w:cstheme="minorHAnsi"/>
        </w:rPr>
        <w:t xml:space="preserve"> </w:t>
      </w:r>
      <w:r w:rsidRPr="00C95CBD">
        <w:rPr>
          <w:rFonts w:asciiTheme="minorHAnsi" w:eastAsia="Times New Roman" w:hAnsiTheme="minorHAnsi" w:cstheme="minorHAnsi"/>
        </w:rPr>
        <w:t>oraz zabezpieczenia i dochodzenia ewentualnych roszczeń z poręczenia jako prawnie uzasadnionych interesów realizowanych przez Fundusz  na podstawie art. 6 ust. 1 lit. f) rozporządzenia Parlamentu Europejskiego i Rady (UE) 2016/679 z dnia 27 kwietnia 2016 r. w sprawie ochrony osób fizycznych w związku z przetwarzaniem danych osobowych i w sprawie swobodnego przepływu takich danych oraz uchylenia dyrektywy 95/46/WE (rozporządzenie RODO), a także w celu wypełnienia obowiązków prawnych ciążących na Funduszu w związku z prowadzeniem działalności i realizacją zawartych umów, w oparciu o art. 6 ust. 1 lit. c) rozporządzenia RODO.</w:t>
      </w:r>
    </w:p>
    <w:p w14:paraId="5BD8F49D" w14:textId="77777777" w:rsidR="009A5D1C" w:rsidRPr="00C95CBD" w:rsidRDefault="009A5D1C" w:rsidP="008F308B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95CBD">
        <w:rPr>
          <w:rFonts w:asciiTheme="minorHAnsi" w:eastAsia="Times New Roman" w:hAnsiTheme="minorHAnsi" w:cstheme="minorHAnsi"/>
        </w:rPr>
        <w:t>Zostałem/am poinformowany/a o przysługującym mi, na podstawie rozporządzenia RODO, prawie dostępu i sprostowania swoich danych osobowych, ich usunięcia lub ograniczenia przetwarzania, prawie do przenoszenia danych w przypadkach określonych w art. 20 RODO oraz prawie wniesienia sprzeciwu wobec ich przetwarzania, a także o celach ich zbierania oraz o miejscu ich przechowywania, tj.:</w:t>
      </w:r>
    </w:p>
    <w:p w14:paraId="2D2D1BF4" w14:textId="77777777" w:rsidR="008F308B" w:rsidRPr="00C95CBD" w:rsidRDefault="009A5D1C" w:rsidP="008F308B">
      <w:pPr>
        <w:numPr>
          <w:ilvl w:val="0"/>
          <w:numId w:val="2"/>
        </w:numPr>
        <w:tabs>
          <w:tab w:val="left" w:pos="-4395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95CBD">
        <w:rPr>
          <w:rFonts w:asciiTheme="minorHAnsi" w:eastAsia="Times New Roman" w:hAnsiTheme="minorHAnsi" w:cstheme="minorHAnsi"/>
        </w:rPr>
        <w:t xml:space="preserve">siedzibie </w:t>
      </w:r>
      <w:r w:rsidR="008F308B" w:rsidRPr="00C95CBD">
        <w:rPr>
          <w:rFonts w:asciiTheme="minorHAnsi" w:eastAsia="Times New Roman" w:hAnsiTheme="minorHAnsi" w:cstheme="minorHAnsi"/>
        </w:rPr>
        <w:t xml:space="preserve">Funduszu Poręczeń Kredytowych sp. z o. o. w Jeleniej Górze, </w:t>
      </w:r>
      <w:r w:rsidR="00151217" w:rsidRPr="00C95CBD">
        <w:rPr>
          <w:rFonts w:asciiTheme="minorHAnsi" w:eastAsia="Times New Roman" w:hAnsiTheme="minorHAnsi" w:cstheme="minorHAnsi"/>
        </w:rPr>
        <w:t>ul. Sobieskiego 53 lok. 8</w:t>
      </w:r>
      <w:r w:rsidR="008F308B" w:rsidRPr="00C95CBD">
        <w:rPr>
          <w:rFonts w:asciiTheme="minorHAnsi" w:eastAsia="Times New Roman" w:hAnsiTheme="minorHAnsi" w:cstheme="minorHAnsi"/>
        </w:rPr>
        <w:t xml:space="preserve">, 58-500 Jelenia Góra, </w:t>
      </w:r>
      <w:r w:rsidRPr="00C95CBD">
        <w:rPr>
          <w:rFonts w:asciiTheme="minorHAnsi" w:eastAsia="Times New Roman" w:hAnsiTheme="minorHAnsi" w:cstheme="minorHAnsi"/>
        </w:rPr>
        <w:t>będącego administratorem tych danych,</w:t>
      </w:r>
    </w:p>
    <w:p w14:paraId="36962F37" w14:textId="77777777" w:rsidR="009A5D1C" w:rsidRPr="00C95CBD" w:rsidRDefault="009A5D1C" w:rsidP="008F308B">
      <w:pPr>
        <w:pStyle w:val="Akapitzlist"/>
        <w:numPr>
          <w:ilvl w:val="0"/>
          <w:numId w:val="1"/>
        </w:numPr>
        <w:tabs>
          <w:tab w:val="left" w:pos="-4395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C95CBD">
        <w:rPr>
          <w:rFonts w:asciiTheme="minorHAnsi" w:eastAsia="Times New Roman" w:hAnsiTheme="minorHAnsi" w:cstheme="minorHAnsi"/>
        </w:rPr>
        <w:t>Zostałem/am także poinformowany/na, że dane osobowe będą przetwarzane przez okres niezbędny do realizacji celów ich przetwarzania, tj.:</w:t>
      </w:r>
    </w:p>
    <w:p w14:paraId="3A9E2713" w14:textId="77777777" w:rsidR="009A5D1C" w:rsidRPr="00C95CBD" w:rsidRDefault="009A5D1C" w:rsidP="008F308B">
      <w:pPr>
        <w:tabs>
          <w:tab w:val="left" w:pos="-6804"/>
        </w:tabs>
        <w:autoSpaceDE w:val="0"/>
        <w:autoSpaceDN w:val="0"/>
        <w:adjustRightInd w:val="0"/>
        <w:ind w:left="426" w:right="84" w:hanging="284"/>
        <w:jc w:val="both"/>
        <w:rPr>
          <w:rFonts w:asciiTheme="minorHAnsi" w:eastAsia="Times New Roman" w:hAnsiTheme="minorHAnsi" w:cstheme="minorHAnsi"/>
        </w:rPr>
      </w:pPr>
      <w:r w:rsidRPr="00C95CBD">
        <w:rPr>
          <w:rFonts w:asciiTheme="minorHAnsi" w:eastAsia="Times New Roman" w:hAnsiTheme="minorHAnsi" w:cstheme="minorHAnsi"/>
        </w:rPr>
        <w:t>a)</w:t>
      </w:r>
      <w:r w:rsidRPr="00C95CBD">
        <w:rPr>
          <w:rFonts w:asciiTheme="minorHAnsi" w:eastAsia="Times New Roman" w:hAnsiTheme="minorHAnsi" w:cstheme="minorHAnsi"/>
        </w:rPr>
        <w:tab/>
        <w:t>w zakresie udzielenia i realizacji poręczenia, przez okres do czasu zakończenia jego realizacji, a po tym czasie przez okres oraz w zakresie wymaganym przez przepisy prawa lub dla zabezpieczenia i dochodzenia ewentualnych roszczeń;</w:t>
      </w:r>
    </w:p>
    <w:p w14:paraId="604DD26D" w14:textId="77777777" w:rsidR="008F308B" w:rsidRPr="00C95CBD" w:rsidRDefault="009A5D1C" w:rsidP="008F308B">
      <w:pPr>
        <w:tabs>
          <w:tab w:val="left" w:pos="-6804"/>
        </w:tabs>
        <w:autoSpaceDE w:val="0"/>
        <w:autoSpaceDN w:val="0"/>
        <w:adjustRightInd w:val="0"/>
        <w:ind w:left="426" w:right="85" w:hanging="284"/>
        <w:jc w:val="both"/>
        <w:rPr>
          <w:rFonts w:asciiTheme="minorHAnsi" w:eastAsia="Times New Roman" w:hAnsiTheme="minorHAnsi" w:cstheme="minorHAnsi"/>
        </w:rPr>
      </w:pPr>
      <w:r w:rsidRPr="00C95CBD">
        <w:rPr>
          <w:rFonts w:asciiTheme="minorHAnsi" w:eastAsia="Times New Roman" w:hAnsiTheme="minorHAnsi" w:cstheme="minorHAnsi"/>
        </w:rPr>
        <w:t>b)</w:t>
      </w:r>
      <w:r w:rsidRPr="00C95CBD">
        <w:rPr>
          <w:rFonts w:asciiTheme="minorHAnsi" w:eastAsia="Times New Roman" w:hAnsiTheme="minorHAnsi" w:cstheme="minorHAnsi"/>
        </w:rPr>
        <w:tab/>
        <w:t>w zakresie wypełniania obowiązków prawnych ciążących na Funduszach/Funduszu w związku z prowadzeniem działalności i realizacją zawartych umów, przez okres do czasu wypełnienia tych obowiązków przez Fundusz/Fundusze.</w:t>
      </w:r>
    </w:p>
    <w:p w14:paraId="248E873A" w14:textId="77777777" w:rsidR="008F308B" w:rsidRPr="00C95CBD" w:rsidRDefault="008F308B" w:rsidP="008F308B">
      <w:pPr>
        <w:tabs>
          <w:tab w:val="left" w:pos="-6804"/>
        </w:tabs>
        <w:autoSpaceDE w:val="0"/>
        <w:autoSpaceDN w:val="0"/>
        <w:adjustRightInd w:val="0"/>
        <w:ind w:left="426" w:right="85" w:hanging="284"/>
        <w:jc w:val="both"/>
        <w:rPr>
          <w:rFonts w:asciiTheme="minorHAnsi" w:eastAsia="Times New Roman" w:hAnsiTheme="minorHAnsi" w:cstheme="minorHAnsi"/>
        </w:rPr>
      </w:pPr>
      <w:r w:rsidRPr="00C95CBD">
        <w:rPr>
          <w:rFonts w:asciiTheme="minorHAnsi" w:eastAsia="Times New Roman" w:hAnsiTheme="minorHAnsi" w:cstheme="minorHAnsi"/>
        </w:rPr>
        <w:t xml:space="preserve">4. </w:t>
      </w:r>
      <w:r w:rsidR="009A5D1C" w:rsidRPr="00C95CBD">
        <w:rPr>
          <w:rFonts w:asciiTheme="minorHAnsi" w:eastAsia="Times New Roman" w:hAnsiTheme="minorHAnsi" w:cstheme="minorHAnsi"/>
        </w:rPr>
        <w:t xml:space="preserve">Zostałem/am poinformowany/a o przysługującym mi, na podstawie rozporządzenia RODO, prawie wniesienia skargi do organu nadzorczego w przypadku uznania, że przetwarzanie danych osobowych odbywa się z naruszeniem przepisów rozporządzenia RODO. </w:t>
      </w:r>
    </w:p>
    <w:p w14:paraId="0AE67791" w14:textId="77777777" w:rsidR="009A5D1C" w:rsidRPr="00C95CBD" w:rsidRDefault="008F308B" w:rsidP="008F308B">
      <w:pPr>
        <w:tabs>
          <w:tab w:val="left" w:pos="-6804"/>
        </w:tabs>
        <w:autoSpaceDE w:val="0"/>
        <w:autoSpaceDN w:val="0"/>
        <w:adjustRightInd w:val="0"/>
        <w:ind w:left="426" w:right="85" w:hanging="284"/>
        <w:jc w:val="both"/>
        <w:rPr>
          <w:rFonts w:asciiTheme="minorHAnsi" w:eastAsia="Times New Roman" w:hAnsiTheme="minorHAnsi" w:cstheme="minorHAnsi"/>
        </w:rPr>
      </w:pPr>
      <w:r w:rsidRPr="00C95CBD">
        <w:rPr>
          <w:rFonts w:asciiTheme="minorHAnsi" w:eastAsia="Times New Roman" w:hAnsiTheme="minorHAnsi" w:cstheme="minorHAnsi"/>
        </w:rPr>
        <w:t xml:space="preserve">5. </w:t>
      </w:r>
      <w:r w:rsidR="009A5D1C" w:rsidRPr="00C95CBD">
        <w:rPr>
          <w:rFonts w:asciiTheme="minorHAnsi" w:eastAsia="Times New Roman" w:hAnsiTheme="minorHAnsi" w:cstheme="minorHAnsi"/>
        </w:rPr>
        <w:t xml:space="preserve">Zostałem/am poinformowany/na także o możliwości skontaktowania się z powołanym w: </w:t>
      </w:r>
    </w:p>
    <w:p w14:paraId="4685B1B1" w14:textId="77777777" w:rsidR="009A5D1C" w:rsidRPr="00C95CBD" w:rsidRDefault="008F308B" w:rsidP="008F308B">
      <w:pPr>
        <w:numPr>
          <w:ilvl w:val="0"/>
          <w:numId w:val="4"/>
        </w:numPr>
        <w:autoSpaceDE w:val="0"/>
        <w:autoSpaceDN w:val="0"/>
        <w:adjustRightInd w:val="0"/>
        <w:ind w:left="426" w:right="84" w:hanging="284"/>
        <w:jc w:val="both"/>
        <w:rPr>
          <w:rFonts w:asciiTheme="minorHAnsi" w:eastAsia="Times New Roman" w:hAnsiTheme="minorHAnsi" w:cstheme="minorHAnsi"/>
        </w:rPr>
      </w:pPr>
      <w:r w:rsidRPr="00C95CBD">
        <w:rPr>
          <w:rFonts w:asciiTheme="minorHAnsi" w:eastAsia="Times New Roman" w:hAnsiTheme="minorHAnsi" w:cstheme="minorHAnsi"/>
        </w:rPr>
        <w:t>Funduszu</w:t>
      </w:r>
      <w:r w:rsidR="009A5D1C" w:rsidRPr="00C95CBD">
        <w:rPr>
          <w:rFonts w:asciiTheme="minorHAnsi" w:eastAsia="Times New Roman" w:hAnsiTheme="minorHAnsi" w:cstheme="minorHAnsi"/>
        </w:rPr>
        <w:t xml:space="preserve"> inspektorem ochrony danych. Adres poczty elektronicznej do kontaktu z inspektorem to: </w:t>
      </w:r>
      <w:r w:rsidRPr="00C95CBD">
        <w:rPr>
          <w:rFonts w:asciiTheme="minorHAnsi" w:eastAsia="Times New Roman" w:hAnsiTheme="minorHAnsi" w:cstheme="minorHAnsi"/>
        </w:rPr>
        <w:t>iod@fpkjg.pl.</w:t>
      </w:r>
      <w:r w:rsidR="009A5D1C" w:rsidRPr="00C95CBD">
        <w:rPr>
          <w:rFonts w:asciiTheme="minorHAnsi" w:eastAsia="Times New Roman" w:hAnsiTheme="minorHAnsi" w:cstheme="minorHAnsi"/>
        </w:rPr>
        <w:t> </w:t>
      </w:r>
      <w:r w:rsidR="009A5D1C" w:rsidRPr="00C95CBD">
        <w:rPr>
          <w:rFonts w:asciiTheme="minorHAnsi" w:eastAsia="Times New Roman" w:hAnsiTheme="minorHAnsi" w:cstheme="minorHAnsi"/>
        </w:rPr>
        <w:br/>
        <w:t>Z inspektorem można skontaktować się także z wykorzystaniem formularza kontaktowego</w:t>
      </w:r>
      <w:r w:rsidR="009A5D1C" w:rsidRPr="00C95CBD">
        <w:rPr>
          <w:rFonts w:asciiTheme="minorHAnsi" w:eastAsia="Times New Roman" w:hAnsiTheme="minorHAnsi" w:cstheme="minorHAnsi"/>
          <w:b/>
          <w:bCs/>
        </w:rPr>
        <w:t xml:space="preserve"> </w:t>
      </w:r>
      <w:r w:rsidR="009A5D1C" w:rsidRPr="00C95CBD">
        <w:rPr>
          <w:rFonts w:asciiTheme="minorHAnsi" w:eastAsia="Times New Roman" w:hAnsiTheme="minorHAnsi" w:cstheme="minorHAnsi"/>
        </w:rPr>
        <w:t xml:space="preserve">znajdującego się na stronie internetowej </w:t>
      </w:r>
      <w:r w:rsidRPr="00C95CBD">
        <w:rPr>
          <w:rFonts w:asciiTheme="minorHAnsi" w:eastAsia="Times New Roman" w:hAnsiTheme="minorHAnsi" w:cstheme="minorHAnsi"/>
        </w:rPr>
        <w:t>www.fpkjg.pl</w:t>
      </w:r>
      <w:hyperlink r:id="rId5" w:history="1"/>
      <w:r w:rsidR="009A5D1C" w:rsidRPr="00C95CBD">
        <w:rPr>
          <w:rFonts w:asciiTheme="minorHAnsi" w:eastAsia="Times New Roman" w:hAnsiTheme="minorHAnsi" w:cstheme="minorHAnsi"/>
        </w:rPr>
        <w:t>;</w:t>
      </w:r>
    </w:p>
    <w:p w14:paraId="11FEC01A" w14:textId="77777777" w:rsidR="009A5D1C" w:rsidRPr="00C95CBD" w:rsidRDefault="009A5D1C" w:rsidP="009A5D1C">
      <w:pPr>
        <w:tabs>
          <w:tab w:val="left" w:pos="180"/>
        </w:tabs>
        <w:autoSpaceDE w:val="0"/>
        <w:autoSpaceDN w:val="0"/>
        <w:adjustRightInd w:val="0"/>
        <w:ind w:right="332"/>
        <w:jc w:val="both"/>
        <w:rPr>
          <w:rFonts w:asciiTheme="minorHAnsi" w:eastAsia="Times New Roman" w:hAnsiTheme="minorHAnsi" w:cstheme="minorHAnsi"/>
        </w:rPr>
      </w:pPr>
    </w:p>
    <w:p w14:paraId="751C4F07" w14:textId="77777777" w:rsidR="009A5D1C" w:rsidRPr="00C95CBD" w:rsidRDefault="009A5D1C" w:rsidP="009A5D1C">
      <w:pPr>
        <w:tabs>
          <w:tab w:val="left" w:pos="180"/>
        </w:tabs>
        <w:autoSpaceDE w:val="0"/>
        <w:autoSpaceDN w:val="0"/>
        <w:adjustRightInd w:val="0"/>
        <w:ind w:right="332"/>
        <w:jc w:val="both"/>
        <w:rPr>
          <w:rFonts w:asciiTheme="minorHAnsi" w:eastAsia="Times New Roman" w:hAnsiTheme="minorHAnsi" w:cstheme="minorHAnsi"/>
        </w:rPr>
      </w:pPr>
    </w:p>
    <w:p w14:paraId="5A10B87A" w14:textId="77777777" w:rsidR="009A5D1C" w:rsidRPr="00C95CBD" w:rsidRDefault="009A5D1C" w:rsidP="009A5D1C">
      <w:pPr>
        <w:tabs>
          <w:tab w:val="left" w:pos="180"/>
        </w:tabs>
        <w:autoSpaceDE w:val="0"/>
        <w:autoSpaceDN w:val="0"/>
        <w:adjustRightInd w:val="0"/>
        <w:ind w:right="332"/>
        <w:jc w:val="both"/>
        <w:rPr>
          <w:rFonts w:asciiTheme="minorHAnsi" w:eastAsia="Times New Roman" w:hAnsiTheme="minorHAnsi" w:cstheme="minorHAnsi"/>
        </w:rPr>
      </w:pPr>
    </w:p>
    <w:p w14:paraId="4E8200C1" w14:textId="77777777" w:rsidR="009A5D1C" w:rsidRPr="00C95CBD" w:rsidRDefault="009A5D1C" w:rsidP="00C95CBD">
      <w:pPr>
        <w:tabs>
          <w:tab w:val="left" w:pos="180"/>
        </w:tabs>
        <w:autoSpaceDE w:val="0"/>
        <w:autoSpaceDN w:val="0"/>
        <w:adjustRightInd w:val="0"/>
        <w:ind w:left="-180" w:right="332"/>
        <w:jc w:val="both"/>
        <w:rPr>
          <w:rFonts w:asciiTheme="minorHAnsi" w:eastAsia="Times New Roman" w:hAnsiTheme="minorHAnsi" w:cstheme="minorHAnsi"/>
          <w:vertAlign w:val="superscript"/>
        </w:rPr>
      </w:pPr>
      <w:r w:rsidRPr="00C95CBD">
        <w:rPr>
          <w:rFonts w:asciiTheme="minorHAnsi" w:eastAsia="Times New Roman" w:hAnsiTheme="minorHAnsi" w:cstheme="minorHAnsi"/>
          <w:sz w:val="22"/>
          <w:szCs w:val="22"/>
        </w:rPr>
        <w:t>……….……</w:t>
      </w:r>
      <w:r w:rsidR="00C95CBD">
        <w:rPr>
          <w:rFonts w:asciiTheme="minorHAnsi" w:eastAsia="Times New Roman" w:hAnsiTheme="minorHAnsi" w:cstheme="minorHAnsi"/>
          <w:sz w:val="22"/>
          <w:szCs w:val="22"/>
        </w:rPr>
        <w:t>….</w:t>
      </w:r>
      <w:r w:rsidRPr="00C95CBD">
        <w:rPr>
          <w:rFonts w:asciiTheme="minorHAnsi" w:eastAsia="Times New Roman" w:hAnsiTheme="minorHAnsi" w:cstheme="minorHAnsi"/>
          <w:sz w:val="22"/>
          <w:szCs w:val="22"/>
        </w:rPr>
        <w:t>…….., dnia …………..…….</w:t>
      </w:r>
      <w:r w:rsidRPr="00C95CBD">
        <w:rPr>
          <w:rFonts w:asciiTheme="minorHAnsi" w:eastAsia="Times New Roman" w:hAnsiTheme="minorHAnsi" w:cstheme="minorHAnsi"/>
          <w:sz w:val="22"/>
          <w:szCs w:val="22"/>
        </w:rPr>
        <w:tab/>
        <w:t xml:space="preserve">                    </w:t>
      </w:r>
      <w:r w:rsidRPr="00C95CBD">
        <w:rPr>
          <w:rFonts w:asciiTheme="minorHAnsi" w:eastAsia="Times New Roman" w:hAnsiTheme="minorHAnsi" w:cstheme="minorHAnsi"/>
          <w:sz w:val="22"/>
          <w:szCs w:val="22"/>
        </w:rPr>
        <w:tab/>
      </w:r>
      <w:r w:rsidR="00C95CBD">
        <w:rPr>
          <w:rFonts w:asciiTheme="minorHAnsi" w:eastAsia="Times New Roman" w:hAnsiTheme="minorHAnsi" w:cstheme="minorHAnsi"/>
          <w:sz w:val="22"/>
          <w:szCs w:val="22"/>
        </w:rPr>
        <w:t xml:space="preserve">                        ...</w:t>
      </w:r>
      <w:r w:rsidRPr="00C95CBD">
        <w:rPr>
          <w:rFonts w:asciiTheme="minorHAnsi" w:eastAsia="Times New Roman" w:hAnsiTheme="minorHAnsi" w:cstheme="minorHAnsi"/>
          <w:sz w:val="22"/>
          <w:szCs w:val="22"/>
        </w:rPr>
        <w:t>.....................................</w:t>
      </w:r>
      <w:r w:rsidRPr="00C95CBD">
        <w:rPr>
          <w:rFonts w:asciiTheme="minorHAnsi" w:eastAsia="Times New Roman" w:hAnsiTheme="minorHAnsi" w:cstheme="minorHAnsi"/>
          <w:sz w:val="22"/>
          <w:szCs w:val="22"/>
        </w:rPr>
        <w:tab/>
      </w:r>
      <w:r w:rsidRPr="00C95CBD">
        <w:rPr>
          <w:rFonts w:asciiTheme="minorHAnsi" w:eastAsia="Times New Roman" w:hAnsiTheme="minorHAnsi" w:cstheme="minorHAnsi"/>
        </w:rPr>
        <w:t xml:space="preserve"> </w:t>
      </w:r>
      <w:r w:rsidR="00C95CBD">
        <w:rPr>
          <w:rFonts w:asciiTheme="minorHAnsi" w:eastAsia="Times New Roman" w:hAnsiTheme="minorHAnsi" w:cstheme="minorHAnsi"/>
        </w:rPr>
        <w:t xml:space="preserve">                  </w:t>
      </w:r>
      <w:r w:rsidRPr="00C95CBD">
        <w:rPr>
          <w:rFonts w:asciiTheme="minorHAnsi" w:eastAsia="Times New Roman" w:hAnsiTheme="minorHAnsi" w:cstheme="minorHAnsi"/>
          <w:i/>
        </w:rPr>
        <w:t>miejscowość</w:t>
      </w:r>
      <w:r w:rsidRPr="00C95CBD">
        <w:rPr>
          <w:rFonts w:asciiTheme="minorHAnsi" w:eastAsia="Times New Roman" w:hAnsiTheme="minorHAnsi" w:cstheme="minorHAnsi"/>
          <w:i/>
        </w:rPr>
        <w:tab/>
      </w:r>
      <w:r w:rsidR="008F308B" w:rsidRPr="00C95CBD">
        <w:rPr>
          <w:rFonts w:asciiTheme="minorHAnsi" w:eastAsia="Times New Roman" w:hAnsiTheme="minorHAnsi" w:cstheme="minorHAnsi"/>
          <w:i/>
        </w:rPr>
        <w:t xml:space="preserve">                                                                           </w:t>
      </w:r>
      <w:r w:rsidRPr="00C95CBD">
        <w:rPr>
          <w:rFonts w:asciiTheme="minorHAnsi" w:eastAsia="Times New Roman" w:hAnsiTheme="minorHAnsi" w:cstheme="minorHAnsi"/>
          <w:i/>
        </w:rPr>
        <w:t xml:space="preserve">                          podpis  Oświadczającego/ej</w:t>
      </w:r>
    </w:p>
    <w:p w14:paraId="6C63BD2F" w14:textId="77777777" w:rsidR="009A5D1C" w:rsidRPr="00C95CBD" w:rsidRDefault="009A5D1C" w:rsidP="009A5D1C">
      <w:pPr>
        <w:rPr>
          <w:rFonts w:asciiTheme="minorHAnsi" w:eastAsia="Times New Roman" w:hAnsiTheme="minorHAnsi" w:cstheme="minorHAnsi"/>
        </w:rPr>
      </w:pPr>
    </w:p>
    <w:p w14:paraId="495DA271" w14:textId="77777777" w:rsidR="009A5D1C" w:rsidRPr="00C95CBD" w:rsidRDefault="009A5D1C" w:rsidP="009A5D1C">
      <w:pPr>
        <w:rPr>
          <w:rFonts w:asciiTheme="minorHAnsi" w:eastAsia="Times New Roman" w:hAnsiTheme="minorHAnsi" w:cstheme="minorHAnsi"/>
          <w:i/>
        </w:rPr>
      </w:pPr>
    </w:p>
    <w:p w14:paraId="282DB852" w14:textId="77777777" w:rsidR="009A5D1C" w:rsidRPr="00C95CBD" w:rsidRDefault="009A5D1C" w:rsidP="009A5D1C">
      <w:pPr>
        <w:jc w:val="right"/>
        <w:rPr>
          <w:rFonts w:asciiTheme="minorHAnsi" w:hAnsiTheme="minorHAnsi" w:cstheme="minorHAnsi"/>
          <w:b/>
          <w:u w:val="single"/>
        </w:rPr>
      </w:pPr>
    </w:p>
    <w:p w14:paraId="7D04F182" w14:textId="77777777" w:rsidR="009A5D1C" w:rsidRPr="00C95CBD" w:rsidRDefault="009A5D1C" w:rsidP="009A5D1C">
      <w:pPr>
        <w:jc w:val="right"/>
        <w:rPr>
          <w:rFonts w:asciiTheme="minorHAnsi" w:hAnsiTheme="minorHAnsi" w:cstheme="minorHAnsi"/>
          <w:b/>
          <w:u w:val="single"/>
        </w:rPr>
      </w:pPr>
    </w:p>
    <w:p w14:paraId="41B2129F" w14:textId="77777777" w:rsidR="009230E2" w:rsidRPr="00C95CBD" w:rsidRDefault="009A5D1C" w:rsidP="009230E2">
      <w:pPr>
        <w:jc w:val="right"/>
        <w:rPr>
          <w:rFonts w:asciiTheme="minorHAnsi" w:eastAsia="Times New Roman" w:hAnsiTheme="minorHAnsi" w:cstheme="minorHAnsi"/>
          <w:b/>
          <w:bCs/>
          <w:kern w:val="3"/>
        </w:rPr>
      </w:pPr>
      <w:r w:rsidRPr="00C95CBD">
        <w:rPr>
          <w:rFonts w:asciiTheme="minorHAnsi" w:hAnsiTheme="minorHAnsi" w:cstheme="minorHAnsi"/>
          <w:b/>
          <w:u w:val="single"/>
        </w:rPr>
        <w:br w:type="page"/>
      </w:r>
      <w:r w:rsidR="009230E2" w:rsidRPr="00C95CBD">
        <w:rPr>
          <w:rFonts w:asciiTheme="minorHAnsi" w:eastAsia="Times New Roman" w:hAnsiTheme="minorHAnsi" w:cstheme="minorHAnsi"/>
          <w:b/>
          <w:bCs/>
          <w:kern w:val="3"/>
        </w:rPr>
        <w:lastRenderedPageBreak/>
        <w:t>Załącznik  nr  10 do Uchwały Zarządu nr 2/IV/2019</w:t>
      </w:r>
    </w:p>
    <w:p w14:paraId="6781241E" w14:textId="77777777" w:rsidR="009A5D1C" w:rsidRPr="00C95CBD" w:rsidRDefault="009A5D1C" w:rsidP="009A5D1C">
      <w:pPr>
        <w:suppressLineNumbers/>
        <w:tabs>
          <w:tab w:val="left" w:pos="5655"/>
        </w:tabs>
        <w:suppressAutoHyphens/>
        <w:autoSpaceDN w:val="0"/>
        <w:jc w:val="right"/>
        <w:textAlignment w:val="baseline"/>
        <w:rPr>
          <w:rFonts w:asciiTheme="minorHAnsi" w:eastAsia="Times New Roman" w:hAnsiTheme="minorHAnsi" w:cstheme="minorHAnsi"/>
          <w:bCs/>
          <w:kern w:val="3"/>
        </w:rPr>
      </w:pPr>
    </w:p>
    <w:p w14:paraId="6053823D" w14:textId="77777777" w:rsidR="009A5D1C" w:rsidRPr="00C95CBD" w:rsidRDefault="009A5D1C" w:rsidP="009A5D1C">
      <w:pPr>
        <w:suppressAutoHyphens/>
        <w:autoSpaceDN w:val="0"/>
        <w:ind w:left="360"/>
        <w:jc w:val="center"/>
        <w:textAlignment w:val="baseline"/>
        <w:rPr>
          <w:rFonts w:asciiTheme="minorHAnsi" w:eastAsia="Times New Roman" w:hAnsiTheme="minorHAnsi" w:cstheme="minorHAnsi"/>
          <w:kern w:val="3"/>
        </w:rPr>
      </w:pPr>
    </w:p>
    <w:p w14:paraId="7EB85B36" w14:textId="77777777" w:rsidR="009A5D1C" w:rsidRPr="00C95CBD" w:rsidRDefault="009A5D1C" w:rsidP="009A5D1C">
      <w:pPr>
        <w:suppressAutoHyphens/>
        <w:autoSpaceDN w:val="0"/>
        <w:jc w:val="both"/>
        <w:textAlignment w:val="baseline"/>
        <w:rPr>
          <w:rFonts w:asciiTheme="minorHAnsi" w:eastAsia="Times New Roman" w:hAnsiTheme="minorHAnsi" w:cstheme="minorHAnsi"/>
          <w:kern w:val="3"/>
        </w:rPr>
      </w:pPr>
      <w:r w:rsidRPr="00C95CBD">
        <w:rPr>
          <w:rFonts w:asciiTheme="minorHAnsi" w:eastAsia="Times New Roman" w:hAnsiTheme="minorHAnsi" w:cstheme="minorHAnsi"/>
          <w:b/>
          <w:kern w:val="3"/>
        </w:rPr>
        <w:t xml:space="preserve">  </w:t>
      </w:r>
    </w:p>
    <w:p w14:paraId="01902CE5" w14:textId="77777777" w:rsidR="009A5D1C" w:rsidRPr="00C95CBD" w:rsidRDefault="009A5D1C" w:rsidP="009A5D1C">
      <w:pPr>
        <w:widowControl w:val="0"/>
        <w:suppressAutoHyphens/>
        <w:autoSpaceDN w:val="0"/>
        <w:spacing w:before="60"/>
        <w:jc w:val="center"/>
        <w:textAlignment w:val="baseline"/>
        <w:rPr>
          <w:rFonts w:asciiTheme="minorHAnsi" w:eastAsia="Calibri" w:hAnsiTheme="minorHAnsi" w:cstheme="minorHAnsi"/>
          <w:b/>
          <w:kern w:val="3"/>
        </w:rPr>
      </w:pPr>
      <w:r w:rsidRPr="00C95CBD">
        <w:rPr>
          <w:rFonts w:asciiTheme="minorHAnsi" w:eastAsia="Calibri" w:hAnsiTheme="minorHAnsi" w:cstheme="minorHAnsi"/>
          <w:b/>
          <w:kern w:val="3"/>
        </w:rPr>
        <w:t>OŚWIADCZENIE O UDOSTĘPNIENIU DANYCH OSOBOWYCH DO BIG</w:t>
      </w:r>
    </w:p>
    <w:p w14:paraId="1316ED7D" w14:textId="77777777" w:rsidR="009A5D1C" w:rsidRPr="00C95CBD" w:rsidRDefault="009A5D1C" w:rsidP="009A5D1C">
      <w:pPr>
        <w:widowControl w:val="0"/>
        <w:suppressAutoHyphens/>
        <w:autoSpaceDN w:val="0"/>
        <w:spacing w:before="60"/>
        <w:jc w:val="center"/>
        <w:textAlignment w:val="baseline"/>
        <w:rPr>
          <w:rFonts w:asciiTheme="minorHAnsi" w:eastAsia="Calibri" w:hAnsiTheme="minorHAnsi" w:cstheme="minorHAnsi"/>
          <w:b/>
          <w:kern w:val="3"/>
        </w:rPr>
      </w:pPr>
    </w:p>
    <w:p w14:paraId="71A192E6" w14:textId="77777777" w:rsidR="009A5D1C" w:rsidRPr="00C95CBD" w:rsidRDefault="009A5D1C" w:rsidP="009A5D1C">
      <w:pPr>
        <w:widowControl w:val="0"/>
        <w:suppressAutoHyphens/>
        <w:autoSpaceDN w:val="0"/>
        <w:spacing w:before="60"/>
        <w:jc w:val="center"/>
        <w:textAlignment w:val="baseline"/>
        <w:rPr>
          <w:rFonts w:asciiTheme="minorHAnsi" w:eastAsia="Calibri" w:hAnsiTheme="minorHAnsi" w:cstheme="minorHAnsi"/>
          <w:b/>
          <w:kern w:val="3"/>
        </w:rPr>
      </w:pPr>
    </w:p>
    <w:p w14:paraId="5E8D79A0" w14:textId="77777777" w:rsidR="009A5D1C" w:rsidRPr="00C95CBD" w:rsidRDefault="009A5D1C" w:rsidP="009A5D1C">
      <w:pPr>
        <w:widowControl w:val="0"/>
        <w:numPr>
          <w:ilvl w:val="6"/>
          <w:numId w:val="5"/>
        </w:numPr>
        <w:tabs>
          <w:tab w:val="left" w:pos="284"/>
        </w:tabs>
        <w:suppressAutoHyphens/>
        <w:autoSpaceDE w:val="0"/>
        <w:autoSpaceDN w:val="0"/>
        <w:ind w:left="284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kern w:val="3"/>
        </w:rPr>
        <w:t>Na podstawie art. 24 Ustawy o udostępnianiu informacji gospodarczych z 9 kwietnia 2010 r. (tekst jednolity Dz. U. z 2018 r., poz. 470 z późń. zmianami), upoważniam Fundusz do wystąpienia za pośrednictwem BIG do biur informacji gospodarczej o ujawnienie informacji gospodarczych dotyczących moich zobowiązań.</w:t>
      </w:r>
    </w:p>
    <w:p w14:paraId="747FDF4A" w14:textId="77777777" w:rsidR="009A5D1C" w:rsidRPr="00C95CBD" w:rsidRDefault="009A5D1C" w:rsidP="009A5D1C">
      <w:pPr>
        <w:widowControl w:val="0"/>
        <w:numPr>
          <w:ilvl w:val="6"/>
          <w:numId w:val="5"/>
        </w:numPr>
        <w:tabs>
          <w:tab w:val="left" w:pos="284"/>
        </w:tabs>
        <w:suppressAutoHyphens/>
        <w:autoSpaceDE w:val="0"/>
        <w:autoSpaceDN w:val="0"/>
        <w:ind w:left="284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kern w:val="3"/>
        </w:rPr>
        <w:t>Wyrażam zgodę na gromadzenie, przetwarzanie i udostępnianie przez BIG przekazanych przez Fundusz, a dotyczących mnie informacji w zakresie przewidzianym przepisami Ustawy o udostępnianiu informacji gospodarczych oraz innych ustaw - powstałych w związku z poręczeniem, którego oświadczenie dotyczy, skutkującym podjęciem przez Fundusz odpowiednich czynności - przez okres nie dłuższy niż 2 lata od dnia otrzymania przez BIG takiej informacji lub zapytania.</w:t>
      </w:r>
    </w:p>
    <w:p w14:paraId="68A616DC" w14:textId="04C381A6" w:rsidR="009A5D1C" w:rsidRPr="00C95CBD" w:rsidRDefault="009A5D1C" w:rsidP="009A5D1C">
      <w:pPr>
        <w:widowControl w:val="0"/>
        <w:numPr>
          <w:ilvl w:val="6"/>
          <w:numId w:val="5"/>
        </w:numPr>
        <w:tabs>
          <w:tab w:val="left" w:pos="284"/>
        </w:tabs>
        <w:suppressAutoHyphens/>
        <w:autoSpaceDE w:val="0"/>
        <w:autoSpaceDN w:val="0"/>
        <w:ind w:left="284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kern w:val="3"/>
        </w:rPr>
        <w:t xml:space="preserve">Oświadczam, że powyższe zgody i upoważnienia zostały udzielone dobrowolnie. Zostałem poinformowany o przysługującym mi, na podstawie </w:t>
      </w:r>
      <w:r w:rsidRPr="00C95CBD">
        <w:rPr>
          <w:rFonts w:asciiTheme="minorHAnsi" w:eastAsia="Calibri" w:hAnsiTheme="minorHAnsi" w:cstheme="minorHAnsi"/>
          <w:kern w:val="3"/>
          <w:shd w:val="clear" w:color="auto" w:fill="FFFFFF"/>
        </w:rPr>
        <w:t xml:space="preserve">Rozporządzenia Parlamentu Europejskiego i Rady z dnia 27 kwietnia 2016 r. o ochronie osób fizycznych w związku z przetwarzaniem danych osobowych i w sprawie swobodnego przepływu takich danych oraz uchylenia dyrektywy 95/46/WE, prawie do </w:t>
      </w:r>
      <w:r w:rsidRPr="00C95CBD">
        <w:rPr>
          <w:rFonts w:asciiTheme="minorHAnsi" w:eastAsia="Calibri" w:hAnsiTheme="minorHAnsi" w:cstheme="minorHAnsi"/>
          <w:kern w:val="3"/>
        </w:rPr>
        <w:t>prawie do wglądu i poprawiania swoich danych osobowych, a także o celu ich zbierania oraz o miejscu ich przechowywania,</w:t>
      </w:r>
      <w:r w:rsidRPr="00C95CBD">
        <w:rPr>
          <w:rFonts w:asciiTheme="minorHAnsi" w:eastAsia="Calibri" w:hAnsiTheme="minorHAnsi" w:cstheme="minorHAnsi"/>
          <w:kern w:val="3"/>
          <w:shd w:val="clear" w:color="auto" w:fill="FFFFFF"/>
        </w:rPr>
        <w:t xml:space="preserve"> </w:t>
      </w:r>
      <w:r w:rsidRPr="00C95CBD">
        <w:rPr>
          <w:rFonts w:asciiTheme="minorHAnsi" w:eastAsia="Calibri" w:hAnsiTheme="minorHAnsi" w:cstheme="minorHAnsi"/>
          <w:kern w:val="3"/>
        </w:rPr>
        <w:t xml:space="preserve">tj. siedzibie Funduszu </w:t>
      </w:r>
      <w:r w:rsidR="00DB65BD" w:rsidRPr="00DB65BD">
        <w:rPr>
          <w:rFonts w:asciiTheme="minorHAnsi" w:eastAsia="Calibri" w:hAnsiTheme="minorHAnsi" w:cstheme="minorHAnsi"/>
          <w:kern w:val="3"/>
        </w:rPr>
        <w:t>Poręczeń Kredytowych w Jeleniej Górze, ul. Sobieskiego 53 lok. 8., 58-500 Jelenia Góra</w:t>
      </w:r>
      <w:r w:rsidRPr="00C95CBD">
        <w:rPr>
          <w:rFonts w:asciiTheme="minorHAnsi" w:eastAsia="Calibri" w:hAnsiTheme="minorHAnsi" w:cstheme="minorHAnsi"/>
          <w:kern w:val="3"/>
        </w:rPr>
        <w:t xml:space="preserve"> oraz w siedzibie Biura Informacji Gospodarczej S.A.</w:t>
      </w:r>
    </w:p>
    <w:p w14:paraId="46C7F53A" w14:textId="77777777" w:rsidR="009A5D1C" w:rsidRPr="00C95CBD" w:rsidRDefault="009A5D1C" w:rsidP="009A5D1C">
      <w:pPr>
        <w:widowControl w:val="0"/>
        <w:numPr>
          <w:ilvl w:val="6"/>
          <w:numId w:val="5"/>
        </w:numPr>
        <w:tabs>
          <w:tab w:val="left" w:pos="284"/>
        </w:tabs>
        <w:suppressAutoHyphens/>
        <w:autoSpaceDE w:val="0"/>
        <w:autoSpaceDN w:val="0"/>
        <w:ind w:left="284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kern w:val="3"/>
        </w:rPr>
        <w:t>Oświadczam, że zostałem poinformowany, że zgoda wyrażona w pkt. 3 może zostać przeze mnie odwołana w każdym czasie w formie pisemnego oświadczenia złożonego w Funduszu.</w:t>
      </w:r>
      <w:r w:rsidRPr="00C95CBD">
        <w:rPr>
          <w:rFonts w:asciiTheme="minorHAnsi" w:eastAsia="Calibri" w:hAnsiTheme="minorHAnsi" w:cstheme="minorHAnsi"/>
          <w:kern w:val="3"/>
          <w:vertAlign w:val="superscript"/>
        </w:rPr>
        <w:t xml:space="preserve"> </w:t>
      </w:r>
    </w:p>
    <w:p w14:paraId="00177CDA" w14:textId="77777777" w:rsidR="009A5D1C" w:rsidRPr="00C95CBD" w:rsidRDefault="009A5D1C" w:rsidP="009A5D1C">
      <w:pPr>
        <w:widowControl w:val="0"/>
        <w:tabs>
          <w:tab w:val="left" w:pos="2160"/>
          <w:tab w:val="left" w:pos="3420"/>
        </w:tabs>
        <w:suppressAutoHyphens/>
        <w:autoSpaceDE w:val="0"/>
        <w:autoSpaceDN w:val="0"/>
        <w:ind w:left="360"/>
        <w:jc w:val="both"/>
        <w:textAlignment w:val="baseline"/>
        <w:rPr>
          <w:rFonts w:asciiTheme="minorHAnsi" w:eastAsia="Calibri" w:hAnsiTheme="minorHAnsi" w:cstheme="minorHAnsi"/>
          <w:kern w:val="3"/>
        </w:rPr>
      </w:pPr>
    </w:p>
    <w:p w14:paraId="201D7550" w14:textId="77777777" w:rsidR="009A5D1C" w:rsidRPr="00C95CBD" w:rsidRDefault="009A5D1C" w:rsidP="009A5D1C">
      <w:pPr>
        <w:widowControl w:val="0"/>
        <w:suppressAutoHyphens/>
        <w:autoSpaceDN w:val="0"/>
        <w:spacing w:line="168" w:lineRule="auto"/>
        <w:jc w:val="both"/>
        <w:textAlignment w:val="baseline"/>
        <w:rPr>
          <w:rFonts w:asciiTheme="minorHAnsi" w:eastAsia="Calibri" w:hAnsiTheme="minorHAnsi" w:cstheme="minorHAnsi"/>
          <w:kern w:val="3"/>
        </w:rPr>
      </w:pPr>
    </w:p>
    <w:p w14:paraId="252A47CC" w14:textId="77777777" w:rsidR="009A5D1C" w:rsidRPr="00C95CBD" w:rsidRDefault="009A5D1C" w:rsidP="009A5D1C">
      <w:pPr>
        <w:widowControl w:val="0"/>
        <w:suppressAutoHyphens/>
        <w:autoSpaceDN w:val="0"/>
        <w:spacing w:line="168" w:lineRule="auto"/>
        <w:jc w:val="both"/>
        <w:textAlignment w:val="baseline"/>
        <w:rPr>
          <w:rFonts w:asciiTheme="minorHAnsi" w:eastAsia="Calibri" w:hAnsiTheme="minorHAnsi" w:cstheme="minorHAnsi"/>
          <w:kern w:val="3"/>
        </w:rPr>
      </w:pPr>
    </w:p>
    <w:p w14:paraId="62111408" w14:textId="77777777" w:rsidR="009A5D1C" w:rsidRPr="00C95CBD" w:rsidRDefault="009A5D1C" w:rsidP="009A5D1C">
      <w:pPr>
        <w:widowControl w:val="0"/>
        <w:suppressAutoHyphens/>
        <w:autoSpaceDN w:val="0"/>
        <w:spacing w:before="120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b/>
          <w:kern w:val="3"/>
          <w:u w:val="single"/>
        </w:rPr>
        <w:t>Informacje dla Oświadczającego</w:t>
      </w:r>
    </w:p>
    <w:p w14:paraId="443A5637" w14:textId="77777777" w:rsidR="009A5D1C" w:rsidRPr="00C95CBD" w:rsidRDefault="00C95CBD" w:rsidP="009A5D1C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b/>
          <w:bCs/>
          <w:kern w:val="3"/>
          <w:lang w:val="en-US"/>
        </w:rPr>
        <w:t xml:space="preserve">Fundusz Poręczeń Kredytowych w Jeleniej Górze, ul. Sobieskiego 53 lok. 8, 58-500 Jelenia Góra                </w:t>
      </w:r>
      <w:r w:rsidR="009A5D1C" w:rsidRPr="00C95CBD">
        <w:rPr>
          <w:rFonts w:asciiTheme="minorHAnsi" w:eastAsia="Calibri" w:hAnsiTheme="minorHAnsi" w:cstheme="minorHAnsi"/>
          <w:kern w:val="3"/>
        </w:rPr>
        <w:t>(dalej: Fundusz) informuje, że w celu</w:t>
      </w:r>
      <w:r w:rsidR="009A5D1C" w:rsidRPr="00C95CBD">
        <w:rPr>
          <w:rFonts w:asciiTheme="minorHAnsi" w:eastAsia="Calibri" w:hAnsiTheme="minorHAnsi" w:cstheme="minorHAnsi"/>
          <w:b/>
          <w:kern w:val="3"/>
          <w:vertAlign w:val="superscript"/>
        </w:rPr>
        <w:t xml:space="preserve"> </w:t>
      </w:r>
      <w:r w:rsidR="009A5D1C" w:rsidRPr="00C95CBD">
        <w:rPr>
          <w:rFonts w:asciiTheme="minorHAnsi" w:eastAsia="Calibri" w:hAnsiTheme="minorHAnsi" w:cstheme="minorHAnsi"/>
          <w:kern w:val="3"/>
        </w:rPr>
        <w:t>podjęcia niezbędnych działań związanych z udzieleniem lub wykonaniem poręczenia oraz w celu wypełnienia usprawiedliwionych potrzeb Funduszu związanych z wykonywaniem odpowiednich czynności, dane osobowe Oświadczającego mogą być przekazywane do Biura Informacji Gospodarczej (dalej: BIG) na podstawie Ustawy z dnia 09 kwietnia 2010 r. – Ustawy o udostępnianiu informacji gospodarczych (tekst jednolity Dz.U. 2018, poz. 470, z późń. zm.) oraz mogą być przechowywane przez BIG przez okres nie dłuższy niż 2 lata od dnia otrzymania przez BIG zapytania z Funduszu w związku z wnioskiem, którego oświadczenie dotyczy, skutkującym podjęciem przez Fundusz odpowiednich czynności. Dane te mogą być udostępniane przez BIG bankom oraz innym Instytucjom wymienionym w Ustawie o udostępnianiu informacji gospodarczych w zakresie tam określonym. Oświadczającemu przysługuje prawo wglądu do swoich danych oraz ich poprawiania, a także prawo żądania zaprzestania przetwarzania danych i wniesienia sprzeciwu w przypadkach określonych w Ustawie o udostępnianiu informacji gospodarczych.</w:t>
      </w:r>
    </w:p>
    <w:p w14:paraId="0D0A579F" w14:textId="77777777" w:rsidR="009A5D1C" w:rsidRPr="00C95CBD" w:rsidRDefault="009A5D1C" w:rsidP="009A5D1C">
      <w:pPr>
        <w:suppressAutoHyphens/>
        <w:autoSpaceDN w:val="0"/>
        <w:jc w:val="both"/>
        <w:textAlignment w:val="baseline"/>
        <w:rPr>
          <w:rFonts w:asciiTheme="minorHAnsi" w:eastAsia="Times New Roman" w:hAnsiTheme="minorHAnsi" w:cstheme="minorHAnsi"/>
          <w:i/>
          <w:kern w:val="3"/>
        </w:rPr>
      </w:pPr>
    </w:p>
    <w:p w14:paraId="60D027DB" w14:textId="77777777" w:rsidR="009A5D1C" w:rsidRPr="00C95CBD" w:rsidRDefault="009A5D1C" w:rsidP="009A5D1C">
      <w:pPr>
        <w:suppressAutoHyphens/>
        <w:autoSpaceDN w:val="0"/>
        <w:jc w:val="both"/>
        <w:textAlignment w:val="baseline"/>
        <w:rPr>
          <w:rFonts w:asciiTheme="minorHAnsi" w:eastAsia="Times New Roman" w:hAnsiTheme="minorHAnsi" w:cstheme="minorHAnsi"/>
          <w:i/>
          <w:kern w:val="3"/>
        </w:rPr>
      </w:pPr>
    </w:p>
    <w:p w14:paraId="2C95E622" w14:textId="77777777" w:rsidR="009A5D1C" w:rsidRPr="00C95CBD" w:rsidRDefault="009A5D1C" w:rsidP="009A5D1C">
      <w:pPr>
        <w:suppressAutoHyphens/>
        <w:autoSpaceDN w:val="0"/>
        <w:jc w:val="both"/>
        <w:textAlignment w:val="baseline"/>
        <w:rPr>
          <w:rFonts w:asciiTheme="minorHAnsi" w:eastAsia="Times New Roman" w:hAnsiTheme="minorHAnsi" w:cstheme="minorHAnsi"/>
          <w:i/>
          <w:kern w:val="3"/>
        </w:rPr>
      </w:pPr>
    </w:p>
    <w:p w14:paraId="0DAA7D92" w14:textId="77777777" w:rsidR="009A5D1C" w:rsidRPr="00C95CBD" w:rsidRDefault="009A5D1C" w:rsidP="009A5D1C">
      <w:pPr>
        <w:suppressAutoHyphens/>
        <w:autoSpaceDN w:val="0"/>
        <w:jc w:val="both"/>
        <w:textAlignment w:val="baseline"/>
        <w:rPr>
          <w:rFonts w:asciiTheme="minorHAnsi" w:eastAsia="Times New Roman" w:hAnsiTheme="minorHAnsi" w:cstheme="minorHAnsi"/>
          <w:i/>
          <w:kern w:val="3"/>
        </w:rPr>
      </w:pPr>
    </w:p>
    <w:p w14:paraId="60A00DFF" w14:textId="77777777" w:rsidR="009A5D1C" w:rsidRPr="00C95CBD" w:rsidRDefault="009A5D1C" w:rsidP="009A5D1C">
      <w:pPr>
        <w:suppressAutoHyphens/>
        <w:autoSpaceDN w:val="0"/>
        <w:jc w:val="both"/>
        <w:textAlignment w:val="baseline"/>
        <w:rPr>
          <w:rFonts w:asciiTheme="minorHAnsi" w:eastAsia="Times New Roman" w:hAnsiTheme="minorHAnsi" w:cstheme="minorHAnsi"/>
          <w:i/>
          <w:kern w:val="3"/>
        </w:rPr>
      </w:pPr>
    </w:p>
    <w:p w14:paraId="7745E62C" w14:textId="77777777" w:rsidR="009A5D1C" w:rsidRPr="00C95CBD" w:rsidRDefault="009A5D1C" w:rsidP="009A5D1C">
      <w:pPr>
        <w:widowControl w:val="0"/>
        <w:suppressAutoHyphens/>
        <w:autoSpaceDN w:val="0"/>
        <w:spacing w:line="168" w:lineRule="auto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kern w:val="3"/>
        </w:rPr>
        <w:t>.......................................................</w:t>
      </w:r>
    </w:p>
    <w:p w14:paraId="4F9C0D76" w14:textId="77777777" w:rsidR="009A5D1C" w:rsidRPr="00C95CBD" w:rsidRDefault="009A5D1C" w:rsidP="009A5D1C">
      <w:pPr>
        <w:widowControl w:val="0"/>
        <w:suppressAutoHyphens/>
        <w:autoSpaceDN w:val="0"/>
        <w:spacing w:line="168" w:lineRule="auto"/>
        <w:jc w:val="both"/>
        <w:textAlignment w:val="baseline"/>
        <w:rPr>
          <w:rFonts w:asciiTheme="minorHAnsi" w:eastAsia="Calibri" w:hAnsiTheme="minorHAnsi" w:cstheme="minorHAnsi"/>
          <w:i/>
          <w:kern w:val="3"/>
        </w:rPr>
      </w:pPr>
      <w:r w:rsidRPr="00C95CBD">
        <w:rPr>
          <w:rFonts w:asciiTheme="minorHAnsi" w:eastAsia="Calibri" w:hAnsiTheme="minorHAnsi" w:cstheme="minorHAnsi"/>
          <w:i/>
          <w:kern w:val="3"/>
        </w:rPr>
        <w:t>Imię i nazwisko Oświadczającego</w:t>
      </w:r>
    </w:p>
    <w:p w14:paraId="30BD3BDD" w14:textId="77777777" w:rsidR="009A5D1C" w:rsidRPr="00C95CBD" w:rsidRDefault="009A5D1C" w:rsidP="009A5D1C">
      <w:pPr>
        <w:widowControl w:val="0"/>
        <w:suppressAutoHyphens/>
        <w:autoSpaceDN w:val="0"/>
        <w:spacing w:line="168" w:lineRule="auto"/>
        <w:jc w:val="both"/>
        <w:textAlignment w:val="baseline"/>
        <w:rPr>
          <w:rFonts w:asciiTheme="minorHAnsi" w:eastAsia="Calibri" w:hAnsiTheme="minorHAnsi" w:cstheme="minorHAnsi"/>
          <w:i/>
          <w:kern w:val="3"/>
        </w:rPr>
      </w:pPr>
    </w:p>
    <w:p w14:paraId="66AE5883" w14:textId="77777777" w:rsidR="009A5D1C" w:rsidRPr="00C95CBD" w:rsidRDefault="009A5D1C" w:rsidP="009A5D1C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kern w:val="3"/>
        </w:rPr>
        <w:t>.....................................</w:t>
      </w:r>
    </w:p>
    <w:p w14:paraId="49868184" w14:textId="77777777" w:rsidR="009A5D1C" w:rsidRPr="00C95CBD" w:rsidRDefault="009A5D1C" w:rsidP="009A5D1C">
      <w:pPr>
        <w:widowControl w:val="0"/>
        <w:suppressAutoHyphens/>
        <w:autoSpaceDN w:val="0"/>
        <w:spacing w:line="168" w:lineRule="auto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i/>
          <w:kern w:val="3"/>
        </w:rPr>
        <w:t>Adres zamieszkania</w:t>
      </w:r>
    </w:p>
    <w:p w14:paraId="48237C52" w14:textId="77777777" w:rsidR="009A5D1C" w:rsidRPr="00C95CBD" w:rsidRDefault="009A5D1C" w:rsidP="009A5D1C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kern w:val="3"/>
        </w:rPr>
      </w:pPr>
    </w:p>
    <w:p w14:paraId="146527B0" w14:textId="77777777" w:rsidR="009A5D1C" w:rsidRPr="00C95CBD" w:rsidRDefault="009A5D1C" w:rsidP="009A5D1C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kern w:val="3"/>
        </w:rPr>
        <w:t>………………………………………………………..</w:t>
      </w:r>
    </w:p>
    <w:p w14:paraId="07B052DF" w14:textId="77777777" w:rsidR="009A5D1C" w:rsidRPr="00C95CBD" w:rsidRDefault="009A5D1C" w:rsidP="009A5D1C">
      <w:pPr>
        <w:widowControl w:val="0"/>
        <w:suppressAutoHyphens/>
        <w:autoSpaceDN w:val="0"/>
        <w:spacing w:line="168" w:lineRule="auto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i/>
          <w:kern w:val="3"/>
        </w:rPr>
        <w:t>Numer PESEL</w:t>
      </w:r>
    </w:p>
    <w:p w14:paraId="1267F6E0" w14:textId="77777777" w:rsidR="009A5D1C" w:rsidRPr="00C95CBD" w:rsidRDefault="009A5D1C" w:rsidP="009A5D1C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/>
          <w:kern w:val="3"/>
        </w:rPr>
      </w:pP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  <w:t>…………….…………………...</w:t>
      </w:r>
    </w:p>
    <w:p w14:paraId="3976BC41" w14:textId="77777777" w:rsidR="009A5D1C" w:rsidRPr="00C95CBD" w:rsidRDefault="009A5D1C" w:rsidP="009A5D1C">
      <w:pPr>
        <w:widowControl w:val="0"/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kern w:val="3"/>
        </w:rPr>
      </w:pP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b/>
          <w:kern w:val="3"/>
        </w:rPr>
        <w:tab/>
      </w:r>
      <w:r w:rsidRPr="00C95CBD">
        <w:rPr>
          <w:rFonts w:asciiTheme="minorHAnsi" w:eastAsia="Calibri" w:hAnsiTheme="minorHAnsi" w:cstheme="minorHAnsi"/>
          <w:kern w:val="3"/>
          <w:vertAlign w:val="superscript"/>
        </w:rPr>
        <w:t>podpis oświadczającego</w:t>
      </w:r>
    </w:p>
    <w:p w14:paraId="1B20CB07" w14:textId="77777777" w:rsidR="009A5D1C" w:rsidRPr="00C95CBD" w:rsidRDefault="009A5D1C" w:rsidP="009A5D1C">
      <w:pPr>
        <w:suppressAutoHyphens/>
        <w:autoSpaceDN w:val="0"/>
        <w:jc w:val="both"/>
        <w:textAlignment w:val="baseline"/>
        <w:rPr>
          <w:rFonts w:asciiTheme="minorHAnsi" w:eastAsia="Times New Roman" w:hAnsiTheme="minorHAnsi" w:cstheme="minorHAnsi"/>
          <w:i/>
          <w:kern w:val="3"/>
        </w:rPr>
      </w:pPr>
    </w:p>
    <w:p w14:paraId="541994F9" w14:textId="77777777" w:rsidR="00D14190" w:rsidRPr="00C95CBD" w:rsidRDefault="00D14190">
      <w:pPr>
        <w:rPr>
          <w:rFonts w:asciiTheme="minorHAnsi" w:hAnsiTheme="minorHAnsi" w:cstheme="minorHAnsi"/>
        </w:rPr>
      </w:pPr>
    </w:p>
    <w:sectPr w:rsidR="00D14190" w:rsidRPr="00C95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176B"/>
    <w:multiLevelType w:val="hybridMultilevel"/>
    <w:tmpl w:val="5532CC96"/>
    <w:lvl w:ilvl="0" w:tplc="56402F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665A69"/>
    <w:multiLevelType w:val="hybridMultilevel"/>
    <w:tmpl w:val="36F48D42"/>
    <w:lvl w:ilvl="0" w:tplc="D7EAD912">
      <w:start w:val="4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FD95A81"/>
    <w:multiLevelType w:val="hybridMultilevel"/>
    <w:tmpl w:val="87EAC0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33098"/>
    <w:multiLevelType w:val="hybridMultilevel"/>
    <w:tmpl w:val="EA16F36E"/>
    <w:lvl w:ilvl="0" w:tplc="39ACD6B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F67548"/>
    <w:multiLevelType w:val="hybridMultilevel"/>
    <w:tmpl w:val="014E6360"/>
    <w:lvl w:ilvl="0" w:tplc="1F2AD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1C"/>
    <w:rsid w:val="00151217"/>
    <w:rsid w:val="00232569"/>
    <w:rsid w:val="004D5B4E"/>
    <w:rsid w:val="00734E21"/>
    <w:rsid w:val="008A5797"/>
    <w:rsid w:val="008F308B"/>
    <w:rsid w:val="009230E2"/>
    <w:rsid w:val="009A5D1C"/>
    <w:rsid w:val="00C95CBD"/>
    <w:rsid w:val="00D14190"/>
    <w:rsid w:val="00D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2AC4"/>
  <w15:docId w15:val="{D83EADC0-1372-42B3-9B92-051D540C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D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gk.pl.*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 KGP</dc:creator>
  <cp:lastModifiedBy>Marek Stefanina</cp:lastModifiedBy>
  <cp:revision>8</cp:revision>
  <dcterms:created xsi:type="dcterms:W3CDTF">2019-07-30T08:52:00Z</dcterms:created>
  <dcterms:modified xsi:type="dcterms:W3CDTF">2020-05-22T09:17:00Z</dcterms:modified>
</cp:coreProperties>
</file>